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-4334"/>
        <w:tblOverlap w:val="never"/>
        <w:tblW w:w="10317" w:type="dxa"/>
        <w:tblLayout w:type="fixed"/>
        <w:tblCellMar>
          <w:left w:w="191" w:type="dxa"/>
          <w:right w:w="191" w:type="dxa"/>
        </w:tblCellMar>
        <w:tblLook w:val="0000" w:firstRow="0" w:lastRow="0" w:firstColumn="0" w:lastColumn="0" w:noHBand="0" w:noVBand="0"/>
      </w:tblPr>
      <w:tblGrid>
        <w:gridCol w:w="5205"/>
        <w:gridCol w:w="1932"/>
        <w:gridCol w:w="1890"/>
        <w:gridCol w:w="1290"/>
      </w:tblGrid>
      <w:tr w:rsidR="00EE20AE" w:rsidTr="00EE20AE">
        <w:trPr>
          <w:cantSplit/>
          <w:trHeight w:hRule="exact" w:val="255"/>
        </w:trPr>
        <w:tc>
          <w:tcPr>
            <w:tcW w:w="5205" w:type="dxa"/>
            <w:vMerge w:val="restart"/>
          </w:tcPr>
          <w:p w:rsidR="00EE20AE" w:rsidRDefault="00EE20AE" w:rsidP="00EE20AE">
            <w:pPr>
              <w:pStyle w:val="Sidhuvud"/>
            </w:pPr>
          </w:p>
        </w:tc>
        <w:tc>
          <w:tcPr>
            <w:tcW w:w="3822" w:type="dxa"/>
            <w:gridSpan w:val="2"/>
          </w:tcPr>
          <w:p w:rsidR="00EE20AE" w:rsidRPr="00E02674" w:rsidRDefault="007A7A90" w:rsidP="007A7A90">
            <w:pPr>
              <w:pStyle w:val="Dokumenttyp"/>
              <w:rPr>
                <w:b/>
              </w:rPr>
            </w:pPr>
            <w:r>
              <w:rPr>
                <w:b/>
              </w:rPr>
              <w:t>Kungörelse</w:t>
            </w:r>
          </w:p>
        </w:tc>
        <w:tc>
          <w:tcPr>
            <w:tcW w:w="1290" w:type="dxa"/>
          </w:tcPr>
          <w:p w:rsidR="00EE20AE" w:rsidRPr="001B3326" w:rsidRDefault="00EE20AE" w:rsidP="00EE20AE">
            <w:pPr>
              <w:pStyle w:val="Sidhuvud"/>
              <w:rPr>
                <w:sz w:val="20"/>
                <w:szCs w:val="20"/>
              </w:rPr>
            </w:pPr>
            <w:r w:rsidRPr="001B3326">
              <w:rPr>
                <w:sz w:val="20"/>
                <w:szCs w:val="20"/>
              </w:rPr>
              <w:fldChar w:fldCharType="begin"/>
            </w:r>
            <w:r w:rsidRPr="001B3326">
              <w:rPr>
                <w:sz w:val="20"/>
                <w:szCs w:val="20"/>
              </w:rPr>
              <w:instrText xml:space="preserve"> PAGE   \* MERGEFORMAT </w:instrText>
            </w:r>
            <w:r w:rsidRPr="001B3326">
              <w:rPr>
                <w:sz w:val="20"/>
                <w:szCs w:val="20"/>
              </w:rPr>
              <w:fldChar w:fldCharType="separate"/>
            </w:r>
            <w:r w:rsidR="00E40AC1">
              <w:rPr>
                <w:noProof/>
                <w:sz w:val="20"/>
                <w:szCs w:val="20"/>
              </w:rPr>
              <w:t>1</w:t>
            </w:r>
            <w:r w:rsidRPr="001B3326">
              <w:rPr>
                <w:sz w:val="20"/>
                <w:szCs w:val="20"/>
              </w:rPr>
              <w:fldChar w:fldCharType="end"/>
            </w:r>
          </w:p>
        </w:tc>
      </w:tr>
      <w:tr w:rsidR="00041558" w:rsidTr="00EE20AE">
        <w:trPr>
          <w:cantSplit/>
          <w:trHeight w:hRule="exact" w:val="255"/>
        </w:trPr>
        <w:tc>
          <w:tcPr>
            <w:tcW w:w="5205" w:type="dxa"/>
            <w:vMerge/>
          </w:tcPr>
          <w:p w:rsidR="00041558" w:rsidRDefault="00041558" w:rsidP="00041558">
            <w:pPr>
              <w:pStyle w:val="Sidhuvud"/>
              <w:rPr>
                <w:noProof/>
              </w:rPr>
            </w:pPr>
          </w:p>
        </w:tc>
        <w:tc>
          <w:tcPr>
            <w:tcW w:w="3822" w:type="dxa"/>
            <w:gridSpan w:val="2"/>
          </w:tcPr>
          <w:p w:rsidR="00041558" w:rsidRPr="00E02674" w:rsidRDefault="001340F8" w:rsidP="00DA655A">
            <w:pPr>
              <w:pStyle w:val="Dokumenttyp"/>
              <w:rPr>
                <w:b/>
              </w:rPr>
            </w:pPr>
            <w:r>
              <w:rPr>
                <w:b/>
              </w:rPr>
              <w:t>Dp 18</w:t>
            </w:r>
            <w:r w:rsidR="00DA655A">
              <w:rPr>
                <w:b/>
              </w:rPr>
              <w:t>77</w:t>
            </w:r>
          </w:p>
        </w:tc>
        <w:tc>
          <w:tcPr>
            <w:tcW w:w="1290" w:type="dxa"/>
          </w:tcPr>
          <w:p w:rsidR="00041558" w:rsidRDefault="00041558" w:rsidP="00041558">
            <w:pPr>
              <w:pStyle w:val="Sidhuvud"/>
            </w:pP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</w:pPr>
          </w:p>
        </w:tc>
        <w:tc>
          <w:tcPr>
            <w:tcW w:w="1932" w:type="dxa"/>
          </w:tcPr>
          <w:p w:rsidR="005F5C20" w:rsidRPr="00E02674" w:rsidRDefault="005E2D0A" w:rsidP="00DA655A">
            <w:pPr>
              <w:pStyle w:val="Dokumenttyp"/>
              <w:rPr>
                <w:b/>
              </w:rPr>
            </w:pPr>
            <w:r>
              <w:rPr>
                <w:caps w:val="0"/>
              </w:rPr>
              <w:t>201</w:t>
            </w:r>
            <w:r w:rsidR="00DA655A">
              <w:rPr>
                <w:caps w:val="0"/>
              </w:rPr>
              <w:t>8</w:t>
            </w:r>
            <w:r>
              <w:rPr>
                <w:caps w:val="0"/>
              </w:rPr>
              <w:t>-</w:t>
            </w:r>
            <w:r w:rsidR="00DA655A">
              <w:rPr>
                <w:caps w:val="0"/>
              </w:rPr>
              <w:t>01</w:t>
            </w:r>
            <w:r w:rsidR="00171E2C">
              <w:rPr>
                <w:caps w:val="0"/>
              </w:rPr>
              <w:t>-</w:t>
            </w:r>
            <w:r w:rsidR="00DA655A">
              <w:rPr>
                <w:caps w:val="0"/>
              </w:rPr>
              <w:t>07</w:t>
            </w:r>
          </w:p>
        </w:tc>
        <w:tc>
          <w:tcPr>
            <w:tcW w:w="3180" w:type="dxa"/>
            <w:gridSpan w:val="2"/>
          </w:tcPr>
          <w:p w:rsidR="005F5C20" w:rsidRPr="005F5C20" w:rsidRDefault="00E072D3" w:rsidP="00DA655A">
            <w:pPr>
              <w:pStyle w:val="Dokumenttyp"/>
              <w:spacing w:line="240" w:lineRule="exact"/>
              <w:rPr>
                <w:caps w:val="0"/>
                <w:sz w:val="20"/>
                <w:szCs w:val="20"/>
              </w:rPr>
            </w:pPr>
            <w:r>
              <w:rPr>
                <w:caps w:val="0"/>
                <w:sz w:val="20"/>
                <w:szCs w:val="20"/>
              </w:rPr>
              <w:t>Dnr: 201</w:t>
            </w:r>
            <w:r w:rsidR="00DA655A">
              <w:rPr>
                <w:caps w:val="0"/>
                <w:sz w:val="20"/>
                <w:szCs w:val="20"/>
              </w:rPr>
              <w:t>7</w:t>
            </w:r>
            <w:r w:rsidR="00854DA4">
              <w:rPr>
                <w:caps w:val="0"/>
                <w:sz w:val="20"/>
                <w:szCs w:val="20"/>
              </w:rPr>
              <w:t>/</w:t>
            </w:r>
            <w:r w:rsidR="009471F3">
              <w:rPr>
                <w:caps w:val="0"/>
                <w:sz w:val="20"/>
                <w:szCs w:val="20"/>
              </w:rPr>
              <w:t>0</w:t>
            </w:r>
            <w:r w:rsidR="00DA655A">
              <w:rPr>
                <w:caps w:val="0"/>
                <w:sz w:val="20"/>
                <w:szCs w:val="20"/>
              </w:rPr>
              <w:t>00718</w:t>
            </w:r>
            <w:r>
              <w:rPr>
                <w:caps w:val="0"/>
                <w:sz w:val="20"/>
                <w:szCs w:val="20"/>
              </w:rPr>
              <w:t>-BN</w:t>
            </w:r>
          </w:p>
        </w:tc>
      </w:tr>
      <w:tr w:rsidR="005F5C20" w:rsidTr="00E75856">
        <w:trPr>
          <w:cantSplit/>
          <w:trHeight w:hRule="exact" w:val="255"/>
        </w:trPr>
        <w:tc>
          <w:tcPr>
            <w:tcW w:w="5205" w:type="dxa"/>
            <w:vMerge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sdt>
            <w:sdtPr>
              <w:rPr>
                <w:b/>
              </w:rPr>
              <w:alias w:val="Rev. datum"/>
              <w:tag w:val="Rev. datum"/>
              <w:id w:val="-410310288"/>
              <w:placeholder>
                <w:docPart w:val="0DC9FCAC89374C728771A8B56FD60A61"/>
              </w:placeholder>
              <w:temporary/>
            </w:sdtPr>
            <w:sdtEndPr/>
            <w:sdtContent>
              <w:p w:rsidR="005F5C20" w:rsidRPr="00E02674" w:rsidRDefault="005F5C20" w:rsidP="005F5C20">
                <w:pPr>
                  <w:pStyle w:val="Dokumenttyp"/>
                  <w:rPr>
                    <w:b/>
                  </w:rPr>
                </w:pPr>
                <w:r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>
                        <w:type w:val="date"/>
                        <w:format w:val="yyyy-MM-dd"/>
                      </w:textInput>
                    </w:ffData>
                  </w:fldChar>
                </w:r>
                <w:r>
                  <w:rPr>
                    <w:caps w:val="0"/>
                  </w:rPr>
                  <w:instrText xml:space="preserve"> FORMTEXT </w:instrText>
                </w:r>
                <w:r>
                  <w:rPr>
                    <w:caps w:val="0"/>
                  </w:rPr>
                </w:r>
                <w:r>
                  <w:rPr>
                    <w:caps w:val="0"/>
                  </w:rPr>
                  <w:fldChar w:fldCharType="separate"/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  <w:noProof/>
                  </w:rPr>
                  <w:t> </w:t>
                </w:r>
                <w:r>
                  <w:rPr>
                    <w:caps w:val="0"/>
                  </w:rPr>
                  <w:fldChar w:fldCharType="end"/>
                </w:r>
              </w:p>
            </w:sdtContent>
          </w:sdt>
        </w:tc>
        <w:tc>
          <w:tcPr>
            <w:tcW w:w="3180" w:type="dxa"/>
            <w:gridSpan w:val="2"/>
          </w:tcPr>
          <w:sdt>
            <w:sdtPr>
              <w:rPr>
                <w:caps w:val="0"/>
                <w:sz w:val="20"/>
                <w:szCs w:val="20"/>
              </w:rPr>
              <w:alias w:val="Dnr:"/>
              <w:tag w:val="Dnr:"/>
              <w:id w:val="1387448500"/>
              <w:placeholder>
                <w:docPart w:val="D354124D39BA4A23B46C5FBA91A25953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5F5C20" w:rsidTr="00AE3002">
        <w:trPr>
          <w:cantSplit/>
          <w:trHeight w:hRule="exact" w:val="255"/>
        </w:trPr>
        <w:tc>
          <w:tcPr>
            <w:tcW w:w="5205" w:type="dxa"/>
            <w:vMerge/>
            <w:shd w:val="clear" w:color="auto" w:fill="auto"/>
          </w:tcPr>
          <w:p w:rsidR="005F5C20" w:rsidRDefault="005F5C20" w:rsidP="005F5C20">
            <w:pPr>
              <w:pStyle w:val="Sidhuvud"/>
              <w:tabs>
                <w:tab w:val="clear" w:pos="4536"/>
                <w:tab w:val="clear" w:pos="9072"/>
              </w:tabs>
            </w:pPr>
          </w:p>
        </w:tc>
        <w:tc>
          <w:tcPr>
            <w:tcW w:w="1932" w:type="dxa"/>
          </w:tcPr>
          <w:p w:rsidR="005F5C20" w:rsidRPr="00E02674" w:rsidRDefault="005F5C20" w:rsidP="005F5C20">
            <w:pPr>
              <w:pStyle w:val="Dnr"/>
              <w:rPr>
                <w:szCs w:val="22"/>
              </w:rPr>
            </w:pPr>
          </w:p>
        </w:tc>
        <w:tc>
          <w:tcPr>
            <w:tcW w:w="3180" w:type="dxa"/>
            <w:gridSpan w:val="2"/>
            <w:tcMar>
              <w:right w:w="0" w:type="dxa"/>
            </w:tcMar>
          </w:tcPr>
          <w:sdt>
            <w:sdtPr>
              <w:rPr>
                <w:caps w:val="0"/>
                <w:sz w:val="20"/>
                <w:szCs w:val="20"/>
              </w:rPr>
              <w:alias w:val="Er ref:"/>
              <w:tag w:val="Er ref:"/>
              <w:id w:val="-2012750272"/>
              <w:placeholder>
                <w:docPart w:val="03158AB47F1E40DFA99607222BF6B88B"/>
              </w:placeholder>
              <w:temporary/>
            </w:sdtPr>
            <w:sdtEndPr/>
            <w:sdtContent>
              <w:p w:rsidR="005F5C20" w:rsidRPr="005F5C20" w:rsidRDefault="005F5C20" w:rsidP="005F5C20">
                <w:pPr>
                  <w:pStyle w:val="Dokumenttyp"/>
                  <w:rPr>
                    <w:caps w:val="0"/>
                    <w:sz w:val="20"/>
                    <w:szCs w:val="20"/>
                  </w:rPr>
                </w:pPr>
                <w:r>
                  <w:rPr>
                    <w:caps w:val="0"/>
                    <w:sz w:val="20"/>
                    <w:szCs w:val="2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>
                  <w:rPr>
                    <w:caps w:val="0"/>
                    <w:sz w:val="20"/>
                    <w:szCs w:val="20"/>
                  </w:rPr>
                  <w:instrText xml:space="preserve"> FORMTEXT </w:instrText>
                </w:r>
                <w:r>
                  <w:rPr>
                    <w:caps w:val="0"/>
                    <w:sz w:val="20"/>
                    <w:szCs w:val="20"/>
                  </w:rPr>
                </w:r>
                <w:r>
                  <w:rPr>
                    <w:caps w:val="0"/>
                    <w:sz w:val="20"/>
                    <w:szCs w:val="20"/>
                  </w:rPr>
                  <w:fldChar w:fldCharType="separate"/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noProof/>
                    <w:sz w:val="20"/>
                    <w:szCs w:val="20"/>
                  </w:rPr>
                  <w:t> </w:t>
                </w:r>
                <w:r>
                  <w:rPr>
                    <w:caps w:val="0"/>
                    <w:sz w:val="20"/>
                    <w:szCs w:val="20"/>
                  </w:rPr>
                  <w:fldChar w:fldCharType="end"/>
                </w:r>
              </w:p>
            </w:sdtContent>
          </w:sdt>
        </w:tc>
      </w:tr>
      <w:tr w:rsidR="009A5E9B" w:rsidTr="00E75856">
        <w:trPr>
          <w:cantSplit/>
          <w:trHeight w:hRule="exact" w:val="480"/>
        </w:trPr>
        <w:tc>
          <w:tcPr>
            <w:tcW w:w="5205" w:type="dxa"/>
            <w:shd w:val="clear" w:color="auto" w:fill="auto"/>
          </w:tcPr>
          <w:p w:rsidR="009A5E9B" w:rsidRDefault="009A5E9B" w:rsidP="009A5E9B">
            <w:pPr>
              <w:rPr>
                <w:lang w:val="de-DE"/>
              </w:rPr>
            </w:pPr>
          </w:p>
        </w:tc>
        <w:tc>
          <w:tcPr>
            <w:tcW w:w="1932" w:type="dxa"/>
          </w:tcPr>
          <w:p w:rsidR="009A5E9B" w:rsidRPr="00A31392" w:rsidRDefault="009A5E9B" w:rsidP="009A5E9B">
            <w:pPr>
              <w:pStyle w:val="Ledtex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80" w:type="dxa"/>
            <w:gridSpan w:val="2"/>
          </w:tcPr>
          <w:p w:rsidR="009A5E9B" w:rsidRPr="00A31392" w:rsidRDefault="009A5E9B" w:rsidP="009A5E9B">
            <w:pPr>
              <w:pStyle w:val="Dnr"/>
              <w:rPr>
                <w:sz w:val="20"/>
              </w:rPr>
            </w:pPr>
          </w:p>
        </w:tc>
      </w:tr>
      <w:tr w:rsidR="00E166C2" w:rsidTr="00EE20AE">
        <w:trPr>
          <w:cantSplit/>
          <w:trHeight w:hRule="exact" w:val="255"/>
        </w:trPr>
        <w:tc>
          <w:tcPr>
            <w:tcW w:w="5205" w:type="dxa"/>
          </w:tcPr>
          <w:p w:rsidR="00E166C2" w:rsidRPr="00136E4C" w:rsidRDefault="00E166C2" w:rsidP="00E166C2">
            <w:pPr>
              <w:pStyle w:val="Ledtext"/>
              <w:spacing w:before="80"/>
              <w:rPr>
                <w:rFonts w:ascii="Times New Roman" w:hAnsi="Times New Roman"/>
                <w:sz w:val="22"/>
                <w:szCs w:val="22"/>
                <w:lang w:val="de-DE"/>
              </w:rPr>
            </w:pPr>
          </w:p>
          <w:p w:rsidR="00E166C2" w:rsidRDefault="00E166C2" w:rsidP="00E166C2"/>
        </w:tc>
        <w:tc>
          <w:tcPr>
            <w:tcW w:w="5112" w:type="dxa"/>
            <w:gridSpan w:val="3"/>
            <w:vMerge w:val="restart"/>
          </w:tcPr>
          <w:sdt>
            <w:sdtPr>
              <w:rPr>
                <w:b/>
              </w:rPr>
              <w:alias w:val="Till"/>
              <w:tag w:val="Till"/>
              <w:id w:val="-266925179"/>
              <w:placeholder>
                <w:docPart w:val="2F2E5FE748264019AA663CC092B4D66B"/>
              </w:placeholder>
              <w:temporary/>
            </w:sdtPr>
            <w:sdtEndPr/>
            <w:sdtContent>
              <w:p w:rsidR="00E166C2" w:rsidRPr="00E02674" w:rsidRDefault="00E166C2" w:rsidP="00E166C2">
                <w:pPr>
                  <w:pStyle w:val="Dokumenttyp"/>
                  <w:rPr>
                    <w:b/>
                  </w:rPr>
                </w:pPr>
                <w:r w:rsidRPr="00E166C2">
                  <w:rPr>
                    <w:caps w:val="0"/>
                  </w:rPr>
                  <w:fldChar w:fldCharType="begin">
                    <w:ffData>
                      <w:name w:val=""/>
                      <w:enabled/>
                      <w:calcOnExit w:val="0"/>
                      <w:statusText w:type="text" w:val="Dkumentnamn"/>
                      <w:textInput/>
                    </w:ffData>
                  </w:fldChar>
                </w:r>
                <w:r w:rsidRPr="00E166C2">
                  <w:rPr>
                    <w:caps w:val="0"/>
                  </w:rPr>
                  <w:instrText xml:space="preserve"> FORMTEXT </w:instrText>
                </w:r>
                <w:r w:rsidRPr="00E166C2">
                  <w:rPr>
                    <w:caps w:val="0"/>
                  </w:rPr>
                </w:r>
                <w:r w:rsidRPr="00E166C2">
                  <w:rPr>
                    <w:caps w:val="0"/>
                  </w:rPr>
                  <w:fldChar w:fldCharType="separate"/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  <w:noProof/>
                  </w:rPr>
                  <w:t> </w:t>
                </w:r>
                <w:r w:rsidRPr="00E166C2">
                  <w:rPr>
                    <w:caps w:val="0"/>
                  </w:rPr>
                  <w:fldChar w:fldCharType="end"/>
                </w:r>
              </w:p>
            </w:sdtContent>
          </w:sdt>
        </w:tc>
      </w:tr>
      <w:tr w:rsidR="009A5E9B" w:rsidTr="00EE20AE">
        <w:trPr>
          <w:cantSplit/>
          <w:trHeight w:val="255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  <w:tr w:rsidR="009A5E9B" w:rsidTr="00EE20AE">
        <w:trPr>
          <w:cantSplit/>
          <w:trHeight w:hRule="exact" w:val="862"/>
        </w:trPr>
        <w:tc>
          <w:tcPr>
            <w:tcW w:w="5205" w:type="dxa"/>
          </w:tcPr>
          <w:p w:rsidR="009A5E9B" w:rsidRDefault="009A5E9B" w:rsidP="009A5E9B">
            <w:pPr>
              <w:pStyle w:val="Sidhuvud"/>
              <w:tabs>
                <w:tab w:val="clear" w:pos="4536"/>
                <w:tab w:val="clear" w:pos="9072"/>
              </w:tabs>
              <w:rPr>
                <w:lang w:val="de-DE"/>
              </w:rPr>
            </w:pPr>
          </w:p>
        </w:tc>
        <w:tc>
          <w:tcPr>
            <w:tcW w:w="5112" w:type="dxa"/>
            <w:gridSpan w:val="3"/>
            <w:vMerge/>
          </w:tcPr>
          <w:p w:rsidR="009A5E9B" w:rsidRDefault="009A5E9B" w:rsidP="009A5E9B"/>
        </w:tc>
      </w:tr>
    </w:tbl>
    <w:p w:rsidR="00003F72" w:rsidRDefault="00003F72" w:rsidP="00003F72">
      <w:pPr>
        <w:sectPr w:rsidR="00003F72" w:rsidSect="009035DE">
          <w:headerReference w:type="default" r:id="rId11"/>
          <w:headerReference w:type="first" r:id="rId12"/>
          <w:footerReference w:type="first" r:id="rId13"/>
          <w:type w:val="continuous"/>
          <w:pgSz w:w="11906" w:h="16838" w:code="9"/>
          <w:pgMar w:top="397" w:right="567" w:bottom="1134" w:left="1247" w:header="397" w:footer="397" w:gutter="0"/>
          <w:cols w:space="708"/>
          <w:titlePg/>
          <w:docGrid w:linePitch="360"/>
        </w:sectPr>
      </w:pPr>
    </w:p>
    <w:p w:rsidR="00094C02" w:rsidRDefault="007A7A90" w:rsidP="00EE20AE">
      <w:pPr>
        <w:pStyle w:val="Rubrik1"/>
      </w:pPr>
      <w:r>
        <w:lastRenderedPageBreak/>
        <w:t>Kungörelse</w:t>
      </w:r>
      <w:r w:rsidR="001340F8">
        <w:t xml:space="preserve"> </w:t>
      </w:r>
      <w:r w:rsidR="00392B78">
        <w:t xml:space="preserve">av </w:t>
      </w:r>
      <w:r w:rsidR="00171E2C">
        <w:t>planförslag</w:t>
      </w:r>
    </w:p>
    <w:p w:rsidR="00171E2C" w:rsidRDefault="00171E2C" w:rsidP="00B33AC8">
      <w:pPr>
        <w:tabs>
          <w:tab w:val="clear" w:pos="1304"/>
          <w:tab w:val="clear" w:pos="2608"/>
          <w:tab w:val="clear" w:pos="3912"/>
          <w:tab w:val="clear" w:pos="5216"/>
          <w:tab w:val="clear" w:pos="6521"/>
          <w:tab w:val="clear" w:pos="7825"/>
          <w:tab w:val="clear" w:pos="9129"/>
        </w:tabs>
      </w:pPr>
    </w:p>
    <w:p w:rsidR="00171E2C" w:rsidRPr="00171E2C" w:rsidRDefault="00DA655A" w:rsidP="00171E2C">
      <w:r>
        <w:rPr>
          <w:b/>
        </w:rPr>
        <w:t xml:space="preserve">Samråd </w:t>
      </w:r>
      <w:r w:rsidR="0087594B">
        <w:rPr>
          <w:b/>
        </w:rPr>
        <w:t>om</w:t>
      </w:r>
      <w:r>
        <w:rPr>
          <w:b/>
        </w:rPr>
        <w:t xml:space="preserve"> detaljplan för del av Västerås 3:69 m.fl., Finnslätten, Vä</w:t>
      </w:r>
      <w:r>
        <w:rPr>
          <w:b/>
        </w:rPr>
        <w:t>s</w:t>
      </w:r>
      <w:r>
        <w:rPr>
          <w:b/>
        </w:rPr>
        <w:t xml:space="preserve">terås, </w:t>
      </w:r>
      <w:proofErr w:type="spellStart"/>
      <w:r>
        <w:rPr>
          <w:b/>
        </w:rPr>
        <w:t>Dp</w:t>
      </w:r>
      <w:proofErr w:type="spellEnd"/>
      <w:r>
        <w:rPr>
          <w:b/>
        </w:rPr>
        <w:t xml:space="preserve"> 1877</w:t>
      </w:r>
      <w:r w:rsidR="009722AA">
        <w:rPr>
          <w:b/>
        </w:rPr>
        <w:br/>
      </w:r>
    </w:p>
    <w:p w:rsidR="00171E2C" w:rsidRDefault="00DA655A" w:rsidP="009722AA">
      <w:pPr>
        <w:pStyle w:val="Default"/>
      </w:pPr>
      <w:r>
        <w:rPr>
          <w:rFonts w:ascii="Times New Roman" w:hAnsi="Times New Roman" w:cs="Times New Roman"/>
          <w:color w:val="auto"/>
          <w:sz w:val="22"/>
        </w:rPr>
        <w:t>Syftet med detaljplanen är att utöka Finnslättens industriområde och anpassa det efter dagens förutsättningar och förfrågningar om etablering.</w:t>
      </w:r>
      <w:r>
        <w:rPr>
          <w:rFonts w:ascii="Times New Roman" w:hAnsi="Times New Roman" w:cs="Times New Roman"/>
          <w:color w:val="auto"/>
          <w:sz w:val="22"/>
        </w:rPr>
        <w:br/>
        <w:t>Ny bebyggelse ska vara väl gestaltad med en hög industriarkitektonisk sta</w:t>
      </w:r>
      <w:r>
        <w:rPr>
          <w:rFonts w:ascii="Times New Roman" w:hAnsi="Times New Roman" w:cs="Times New Roman"/>
          <w:color w:val="auto"/>
          <w:sz w:val="22"/>
        </w:rPr>
        <w:t>n</w:t>
      </w:r>
      <w:r>
        <w:rPr>
          <w:rFonts w:ascii="Times New Roman" w:hAnsi="Times New Roman" w:cs="Times New Roman"/>
          <w:color w:val="auto"/>
          <w:sz w:val="22"/>
        </w:rPr>
        <w:t xml:space="preserve">dard. </w:t>
      </w:r>
      <w:bookmarkStart w:id="0" w:name="_GoBack"/>
      <w:r w:rsidR="007A7A90">
        <w:rPr>
          <w:rFonts w:ascii="Times New Roman" w:hAnsi="Times New Roman" w:cs="Times New Roman"/>
          <w:color w:val="auto"/>
          <w:sz w:val="22"/>
        </w:rPr>
        <w:t>Förslaget innebär att del av Västerås 3:12, Västerås 3:17, Västerås 3:69 samt del av Malma 2:1 kommer kunna bilda mellan 1-3 industrifastigheter. Befintlig skogsmark kan då omvandlas till industrimark som till stor del kan hårdgöras.</w:t>
      </w:r>
      <w:bookmarkEnd w:id="0"/>
      <w:r w:rsidR="006B2503">
        <w:br/>
      </w:r>
      <w:r>
        <w:rPr>
          <w:rFonts w:ascii="Times New Roman" w:hAnsi="Times New Roman" w:cs="Times New Roman"/>
          <w:b/>
          <w:color w:val="auto"/>
          <w:sz w:val="22"/>
        </w:rPr>
        <w:t>Samråds</w:t>
      </w:r>
      <w:r w:rsidR="00171E2C" w:rsidRPr="009722AA">
        <w:rPr>
          <w:rFonts w:ascii="Times New Roman" w:hAnsi="Times New Roman" w:cs="Times New Roman"/>
          <w:b/>
          <w:color w:val="auto"/>
          <w:sz w:val="22"/>
        </w:rPr>
        <w:t>tid:</w:t>
      </w:r>
      <w:r>
        <w:rPr>
          <w:rFonts w:ascii="Times New Roman" w:hAnsi="Times New Roman" w:cs="Times New Roman"/>
          <w:b/>
          <w:color w:val="auto"/>
          <w:sz w:val="22"/>
        </w:rPr>
        <w:t xml:space="preserve"> </w:t>
      </w:r>
      <w:r w:rsidRPr="00DA655A">
        <w:rPr>
          <w:rFonts w:ascii="Times New Roman" w:hAnsi="Times New Roman" w:cs="Times New Roman"/>
          <w:color w:val="auto"/>
          <w:sz w:val="22"/>
        </w:rPr>
        <w:t>8 januari – 4 februari 2018.</w:t>
      </w:r>
    </w:p>
    <w:p w:rsidR="00171E2C" w:rsidRDefault="00DA655A" w:rsidP="001439D7">
      <w:r>
        <w:t>Samråd</w:t>
      </w:r>
      <w:r w:rsidR="00B13AE9">
        <w:t>s</w:t>
      </w:r>
      <w:r w:rsidR="00995993">
        <w:t>handlingar finns tillgängliga i</w:t>
      </w:r>
      <w:r w:rsidR="00AD1DAD">
        <w:t xml:space="preserve"> Stadshusentrén</w:t>
      </w:r>
      <w:r w:rsidR="00B1221D">
        <w:t xml:space="preserve"> och </w:t>
      </w:r>
      <w:r w:rsidR="009471F3">
        <w:t>s</w:t>
      </w:r>
      <w:r w:rsidR="00171E2C">
        <w:t>tadsbiblioteke</w:t>
      </w:r>
      <w:r w:rsidR="005C03B0">
        <w:t>t</w:t>
      </w:r>
      <w:r w:rsidR="00B1221D">
        <w:t xml:space="preserve">. </w:t>
      </w:r>
      <w:r w:rsidR="00171E2C">
        <w:t>Information finns på stadens webbplats</w:t>
      </w:r>
      <w:r w:rsidR="005C03B0">
        <w:t xml:space="preserve"> </w:t>
      </w:r>
      <w:r w:rsidR="00E40AC1" w:rsidRPr="00E95DE4">
        <w:t>www.vasteras.se/pagaendeplaner</w:t>
      </w:r>
    </w:p>
    <w:p w:rsidR="00171E2C" w:rsidRDefault="00171E2C" w:rsidP="001439D7"/>
    <w:p w:rsidR="00171E2C" w:rsidRPr="00171E2C" w:rsidRDefault="00171E2C" w:rsidP="001439D7">
      <w:pPr>
        <w:rPr>
          <w:b/>
        </w:rPr>
      </w:pPr>
      <w:r>
        <w:t xml:space="preserve">Synpunkter </w:t>
      </w:r>
      <w:r w:rsidR="009714FA">
        <w:t>på förslaget ska</w:t>
      </w:r>
      <w:r>
        <w:t xml:space="preserve"> ha inkommit </w:t>
      </w:r>
      <w:r w:rsidR="009714FA" w:rsidRPr="00171E2C">
        <w:rPr>
          <w:b/>
        </w:rPr>
        <w:t>senast den</w:t>
      </w:r>
      <w:r w:rsidR="009471F3">
        <w:rPr>
          <w:b/>
        </w:rPr>
        <w:t xml:space="preserve"> </w:t>
      </w:r>
      <w:r w:rsidR="00DA655A">
        <w:rPr>
          <w:b/>
        </w:rPr>
        <w:t>4 februari 2018</w:t>
      </w:r>
      <w:r w:rsidR="009714FA">
        <w:rPr>
          <w:b/>
        </w:rPr>
        <w:t xml:space="preserve"> </w:t>
      </w:r>
      <w:r w:rsidR="004603A4">
        <w:rPr>
          <w:b/>
        </w:rPr>
        <w:br/>
      </w:r>
      <w:r w:rsidR="009714FA">
        <w:t xml:space="preserve">via e-post </w:t>
      </w:r>
      <w:r>
        <w:t xml:space="preserve">till </w:t>
      </w:r>
      <w:r w:rsidR="000D5481">
        <w:rPr>
          <w:u w:val="single"/>
        </w:rPr>
        <w:t>byggnadsnamnd</w:t>
      </w:r>
      <w:r w:rsidR="009714FA" w:rsidRPr="009714FA">
        <w:rPr>
          <w:u w:val="single"/>
        </w:rPr>
        <w:t>@vasteras.se</w:t>
      </w:r>
      <w:r w:rsidR="009714FA">
        <w:t xml:space="preserve"> eller till adress: </w:t>
      </w:r>
      <w:r w:rsidR="004603A4">
        <w:br/>
      </w:r>
      <w:r>
        <w:t xml:space="preserve">Västerås stad, Byggnadsnämnden, </w:t>
      </w:r>
      <w:r w:rsidR="00B06FB7">
        <w:t xml:space="preserve">Stadshuset, </w:t>
      </w:r>
      <w:r w:rsidR="009714FA">
        <w:t>721 87 Västerås.</w:t>
      </w:r>
    </w:p>
    <w:p w:rsidR="00171E2C" w:rsidRDefault="00171E2C" w:rsidP="001439D7"/>
    <w:p w:rsidR="00171E2C" w:rsidRDefault="00171E2C" w:rsidP="001439D7">
      <w:r>
        <w:t xml:space="preserve">Den som inte framfört synpunkter senast under </w:t>
      </w:r>
      <w:r w:rsidR="00392B78">
        <w:t>gransk</w:t>
      </w:r>
      <w:r>
        <w:t>ningstiden kan förlora rätten att senare överklaga beslutet att anta detaljplanen.</w:t>
      </w:r>
    </w:p>
    <w:p w:rsidR="00171E2C" w:rsidRDefault="00171E2C" w:rsidP="001439D7"/>
    <w:p w:rsidR="00862BDA" w:rsidRDefault="00862BDA" w:rsidP="001439D7"/>
    <w:p w:rsidR="00171E2C" w:rsidRDefault="00F20690" w:rsidP="001439D7">
      <w:r>
        <w:t>Byggnadsnämnden</w:t>
      </w:r>
    </w:p>
    <w:p w:rsidR="001439D7" w:rsidRPr="001439D7" w:rsidRDefault="001439D7" w:rsidP="001439D7"/>
    <w:sectPr w:rsidR="001439D7" w:rsidRPr="001439D7" w:rsidSect="00903924">
      <w:type w:val="continuous"/>
      <w:pgSz w:w="11906" w:h="16838" w:code="9"/>
      <w:pgMar w:top="397" w:right="1558" w:bottom="1134" w:left="3402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DBD" w:rsidRDefault="008D3DBD">
      <w:r>
        <w:separator/>
      </w:r>
    </w:p>
  </w:endnote>
  <w:endnote w:type="continuationSeparator" w:id="0">
    <w:p w:rsidR="008D3DBD" w:rsidRDefault="008D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56" w:rsidRDefault="00E75856"/>
  <w:p w:rsidR="00E75856" w:rsidRDefault="00E75856"/>
  <w:tbl>
    <w:tblPr>
      <w:tblW w:w="1019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80"/>
      <w:gridCol w:w="2180"/>
      <w:gridCol w:w="2070"/>
      <w:gridCol w:w="1562"/>
      <w:gridCol w:w="1899"/>
    </w:tblGrid>
    <w:tr w:rsidR="00E75856">
      <w:tc>
        <w:tcPr>
          <w:tcW w:w="6730" w:type="dxa"/>
          <w:gridSpan w:val="3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562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</w:p>
      </w:tc>
      <w:tc>
        <w:tcPr>
          <w:tcW w:w="1899" w:type="dxa"/>
          <w:tcBorders>
            <w:bottom w:val="single" w:sz="4" w:space="0" w:color="auto"/>
          </w:tcBorders>
        </w:tcPr>
        <w:p w:rsidR="00E75856" w:rsidRDefault="00E75856" w:rsidP="009E3ADB">
          <w:pPr>
            <w:pStyle w:val="Sidfot"/>
            <w:spacing w:line="160" w:lineRule="exact"/>
            <w:rPr>
              <w:sz w:val="12"/>
            </w:rPr>
          </w:pPr>
          <w:r>
            <w:rPr>
              <w:sz w:val="12"/>
            </w:rPr>
            <w:t>Organisationsnr: 212000-2080</w:t>
          </w:r>
        </w:p>
      </w:tc>
    </w:tr>
    <w:tr w:rsidR="00E75856" w:rsidRPr="00CD7837">
      <w:trPr>
        <w:trHeight w:val="170"/>
      </w:trPr>
      <w:tc>
        <w:tcPr>
          <w:tcW w:w="24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Postadress</w:t>
          </w:r>
        </w:p>
      </w:tc>
      <w:tc>
        <w:tcPr>
          <w:tcW w:w="2180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 w:rsidRPr="00CD7837">
            <w:rPr>
              <w:b/>
              <w:sz w:val="14"/>
              <w:szCs w:val="14"/>
            </w:rPr>
            <w:t>Besöksadress</w:t>
          </w:r>
        </w:p>
      </w:tc>
      <w:tc>
        <w:tcPr>
          <w:tcW w:w="2070" w:type="dxa"/>
          <w:tcBorders>
            <w:top w:val="single" w:sz="4" w:space="0" w:color="auto"/>
          </w:tcBorders>
        </w:tcPr>
        <w:p w:rsidR="00E75856" w:rsidRPr="00CD7837" w:rsidRDefault="00E75856" w:rsidP="0062556B">
          <w:pPr>
            <w:pStyle w:val="Sidfot"/>
            <w:spacing w:before="40" w:line="240" w:lineRule="auto"/>
            <w:rPr>
              <w:sz w:val="14"/>
              <w:szCs w:val="14"/>
              <w:lang w:val="de-DE"/>
            </w:rPr>
          </w:pPr>
          <w:r w:rsidRPr="00CD7837">
            <w:rPr>
              <w:b/>
              <w:sz w:val="14"/>
              <w:szCs w:val="14"/>
              <w:lang w:val="de-DE"/>
            </w:rPr>
            <w:t>E-post</w:t>
          </w:r>
        </w:p>
      </w:tc>
      <w:tc>
        <w:tcPr>
          <w:tcW w:w="1562" w:type="dxa"/>
          <w:tcBorders>
            <w:top w:val="single" w:sz="4" w:space="0" w:color="auto"/>
          </w:tcBorders>
        </w:tcPr>
        <w:p w:rsidR="00E75856" w:rsidRPr="00CD7837" w:rsidRDefault="0090235D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</w:rPr>
            <w:t>Kontaktcenter</w:t>
          </w:r>
        </w:p>
      </w:tc>
      <w:tc>
        <w:tcPr>
          <w:tcW w:w="1899" w:type="dxa"/>
          <w:tcBorders>
            <w:top w:val="single" w:sz="4" w:space="0" w:color="auto"/>
          </w:tcBorders>
        </w:tcPr>
        <w:p w:rsidR="00E75856" w:rsidRPr="00CD7837" w:rsidRDefault="00E75856" w:rsidP="00D04D8F">
          <w:pPr>
            <w:pStyle w:val="Sidfot"/>
            <w:spacing w:before="40" w:line="240" w:lineRule="auto"/>
            <w:rPr>
              <w:b/>
              <w:sz w:val="14"/>
              <w:szCs w:val="14"/>
            </w:rPr>
          </w:pPr>
          <w:r>
            <w:rPr>
              <w:b/>
              <w:sz w:val="14"/>
              <w:szCs w:val="14"/>
              <w:lang w:val="de-DE"/>
            </w:rPr>
            <w:t>Webbplats</w:t>
          </w:r>
        </w:p>
      </w:tc>
    </w:tr>
    <w:tr w:rsidR="00E75856" w:rsidRPr="00CD7837">
      <w:trPr>
        <w:trHeight w:val="90"/>
      </w:trPr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</w:rPr>
          </w:pPr>
          <w:r>
            <w:rPr>
              <w:sz w:val="14"/>
              <w:szCs w:val="14"/>
            </w:rPr>
            <w:t>Västerås stad</w:t>
          </w:r>
        </w:p>
      </w:tc>
      <w:tc>
        <w:tcPr>
          <w:tcW w:w="2180" w:type="dxa"/>
        </w:tcPr>
        <w:p w:rsidR="00E75856" w:rsidRPr="00CD7837" w:rsidRDefault="009724F5" w:rsidP="009724F5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  <w:lang w:val="de-DE"/>
            </w:rPr>
            <w:t>Stadshusentrén, Fiskartorget</w:t>
          </w:r>
        </w:p>
      </w:tc>
      <w:tc>
        <w:tcPr>
          <w:tcW w:w="2070" w:type="dxa"/>
        </w:tcPr>
        <w:p w:rsidR="00E75856" w:rsidRPr="00CD7837" w:rsidRDefault="00FD5F5E" w:rsidP="00FD5F5E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bCs/>
              <w:sz w:val="14"/>
              <w:szCs w:val="14"/>
              <w:lang w:val="de-DE"/>
            </w:rPr>
            <w:t>byggnadsnamnd</w:t>
          </w:r>
          <w:r w:rsidR="00E75856" w:rsidRPr="00CD7837">
            <w:rPr>
              <w:bCs/>
              <w:sz w:val="14"/>
              <w:szCs w:val="14"/>
              <w:lang w:val="de-DE"/>
            </w:rPr>
            <w:t>@vasteras.se</w:t>
          </w: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021-39 00 00</w:t>
          </w: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  <w:lang w:val="de-DE"/>
            </w:rPr>
            <w:t>www.vasteras.se</w:t>
          </w:r>
        </w:p>
      </w:tc>
    </w:tr>
    <w:tr w:rsidR="00E75856" w:rsidRPr="00CD7837">
      <w:tc>
        <w:tcPr>
          <w:tcW w:w="2480" w:type="dxa"/>
        </w:tcPr>
        <w:p w:rsidR="00E75856" w:rsidRPr="00CD7837" w:rsidRDefault="00F20690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>
            <w:rPr>
              <w:sz w:val="14"/>
              <w:szCs w:val="14"/>
            </w:rPr>
            <w:t>Stadsbyggnadsförvaltningen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  <w:r w:rsidRPr="00CD7837">
            <w:rPr>
              <w:sz w:val="14"/>
              <w:szCs w:val="14"/>
            </w:rPr>
            <w:t>721 87 Västerås</w:t>
          </w:r>
        </w:p>
      </w:tc>
      <w:tc>
        <w:tcPr>
          <w:tcW w:w="2180" w:type="dxa"/>
        </w:tcPr>
        <w:p w:rsidR="00E75856" w:rsidRPr="00CD7837" w:rsidRDefault="00E75856" w:rsidP="00D85CC8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  <w:tr w:rsidR="00E75856" w:rsidRPr="00CD7837">
      <w:tc>
        <w:tcPr>
          <w:tcW w:w="248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180" w:type="dxa"/>
        </w:tcPr>
        <w:p w:rsidR="00E75856" w:rsidRPr="00CD7837" w:rsidRDefault="00E75856" w:rsidP="00024D89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2070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562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  <w:tc>
        <w:tcPr>
          <w:tcW w:w="1899" w:type="dxa"/>
        </w:tcPr>
        <w:p w:rsidR="00E75856" w:rsidRPr="00CD7837" w:rsidRDefault="00E75856" w:rsidP="00D04D8F">
          <w:pPr>
            <w:pStyle w:val="Sidfot"/>
            <w:spacing w:line="240" w:lineRule="auto"/>
            <w:rPr>
              <w:sz w:val="14"/>
              <w:szCs w:val="14"/>
              <w:lang w:val="de-DE"/>
            </w:rPr>
          </w:pPr>
        </w:p>
      </w:tc>
    </w:tr>
  </w:tbl>
  <w:p w:rsidR="00E75856" w:rsidRDefault="00E75856">
    <w:pPr>
      <w:pStyle w:val="Sidfot"/>
      <w:spacing w:line="24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DBD" w:rsidRDefault="008D3DBD">
      <w:r>
        <w:separator/>
      </w:r>
    </w:p>
  </w:footnote>
  <w:footnote w:type="continuationSeparator" w:id="0">
    <w:p w:rsidR="008D3DBD" w:rsidRDefault="008D3D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C08" w:rsidRDefault="00D25C08" w:rsidP="002C77E7">
    <w:pPr>
      <w:pStyle w:val="Sidhuvud"/>
      <w:tabs>
        <w:tab w:val="clear" w:pos="0"/>
        <w:tab w:val="clear" w:pos="4536"/>
        <w:tab w:val="clear" w:pos="9072"/>
        <w:tab w:val="left" w:pos="-2172"/>
      </w:tabs>
      <w:ind w:left="-2172"/>
      <w:rPr>
        <w:rFonts w:ascii="Arial" w:hAnsi="Arial" w:cs="Arial"/>
        <w:caps/>
        <w:sz w:val="18"/>
        <w:szCs w:val="18"/>
      </w:rPr>
    </w:pPr>
  </w:p>
  <w:p w:rsidR="00E75856" w:rsidRPr="00D25C08" w:rsidRDefault="00E75856" w:rsidP="00180EAD">
    <w:pPr>
      <w:pStyle w:val="Sidhuvud"/>
      <w:tabs>
        <w:tab w:val="clear" w:pos="0"/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clear" w:pos="9072"/>
        <w:tab w:val="left" w:pos="-2172"/>
        <w:tab w:val="left" w:pos="2835"/>
        <w:tab w:val="left" w:pos="6804"/>
      </w:tabs>
      <w:ind w:left="-2172"/>
      <w:rPr>
        <w:rFonts w:ascii="Times" w:hAnsi="Times" w:cs="Arial"/>
        <w:caps/>
        <w:sz w:val="18"/>
        <w:szCs w:val="18"/>
      </w:rPr>
    </w:pPr>
    <w:r w:rsidRPr="00D25C08">
      <w:rPr>
        <w:rFonts w:ascii="Times" w:hAnsi="Times" w:cs="Arial"/>
        <w:caps/>
        <w:sz w:val="18"/>
        <w:szCs w:val="18"/>
      </w:rPr>
      <w:t>Västerås stad</w:t>
    </w:r>
    <w:r w:rsidR="00D25C08" w:rsidRPr="00D25C08">
      <w:rPr>
        <w:rFonts w:ascii="Times" w:hAnsi="Times" w:cs="Arial"/>
        <w:caps/>
        <w:sz w:val="18"/>
        <w:szCs w:val="18"/>
      </w:rPr>
      <w:tab/>
    </w:r>
    <w:r w:rsidR="00D25C08">
      <w:rPr>
        <w:rFonts w:ascii="Times" w:hAnsi="Times" w:cs="Arial"/>
        <w:caps/>
        <w:sz w:val="18"/>
        <w:szCs w:val="18"/>
      </w:rPr>
      <w:tab/>
    </w:r>
    <w:r w:rsidR="00180EAD" w:rsidRPr="00180EAD">
      <w:rPr>
        <w:rFonts w:ascii="Times" w:hAnsi="Times" w:cs="Arial"/>
        <w:caps/>
        <w:sz w:val="18"/>
        <w:szCs w:val="18"/>
      </w:rPr>
      <w:fldChar w:fldCharType="begin"/>
    </w:r>
    <w:r w:rsidR="00180EAD" w:rsidRPr="00180EAD">
      <w:rPr>
        <w:rFonts w:ascii="Times" w:hAnsi="Times" w:cs="Arial"/>
        <w:caps/>
        <w:sz w:val="18"/>
        <w:szCs w:val="18"/>
      </w:rPr>
      <w:instrText>PAGE   \* MERGEFORMAT</w:instrText>
    </w:r>
    <w:r w:rsidR="00180EAD" w:rsidRPr="00180EAD">
      <w:rPr>
        <w:rFonts w:ascii="Times" w:hAnsi="Times" w:cs="Arial"/>
        <w:caps/>
        <w:sz w:val="18"/>
        <w:szCs w:val="18"/>
      </w:rPr>
      <w:fldChar w:fldCharType="separate"/>
    </w:r>
    <w:r w:rsidR="009722AA">
      <w:rPr>
        <w:rFonts w:ascii="Times" w:hAnsi="Times" w:cs="Arial"/>
        <w:caps/>
        <w:noProof/>
        <w:sz w:val="18"/>
        <w:szCs w:val="18"/>
      </w:rPr>
      <w:t>2</w:t>
    </w:r>
    <w:r w:rsidR="00180EAD" w:rsidRPr="00180EAD">
      <w:rPr>
        <w:rFonts w:ascii="Times" w:hAnsi="Times" w:cs="Arial"/>
        <w:caps/>
        <w:sz w:val="18"/>
        <w:szCs w:val="18"/>
      </w:rPr>
      <w:fldChar w:fldCharType="end"/>
    </w:r>
  </w:p>
  <w:p w:rsidR="00E75856" w:rsidRPr="00996438" w:rsidRDefault="00755F16" w:rsidP="00755F16">
    <w:pPr>
      <w:pStyle w:val="Sidhuvud"/>
      <w:tabs>
        <w:tab w:val="clear" w:pos="1304"/>
        <w:tab w:val="clear" w:pos="2608"/>
        <w:tab w:val="clear" w:pos="3912"/>
        <w:tab w:val="clear" w:pos="4536"/>
        <w:tab w:val="clear" w:pos="5216"/>
        <w:tab w:val="clear" w:pos="6521"/>
        <w:tab w:val="left" w:pos="2835"/>
        <w:tab w:val="left" w:pos="6946"/>
      </w:tabs>
    </w:pPr>
    <w:r w:rsidRPr="00996438">
      <w:tab/>
    </w:r>
    <w:r w:rsidRPr="00996438">
      <w:tab/>
    </w:r>
  </w:p>
  <w:p w:rsidR="00E75856" w:rsidRPr="00996438" w:rsidRDefault="00E75856" w:rsidP="009035DE">
    <w:pPr>
      <w:pStyle w:val="Sidhuvud"/>
      <w:tabs>
        <w:tab w:val="clear" w:pos="0"/>
        <w:tab w:val="left" w:pos="-362"/>
      </w:tabs>
      <w:jc w:val="right"/>
      <w:rPr>
        <w:sz w:val="20"/>
        <w:szCs w:val="20"/>
      </w:rPr>
    </w:pPr>
  </w:p>
  <w:p w:rsidR="00E75856" w:rsidRPr="00996438" w:rsidRDefault="00E75856" w:rsidP="00B30851">
    <w:pPr>
      <w:pStyle w:val="Sidhuvud"/>
      <w:jc w:val="righ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5856" w:rsidRDefault="004274F0" w:rsidP="00AF6BD5">
    <w:pPr>
      <w:tabs>
        <w:tab w:val="left" w:pos="9057"/>
      </w:tabs>
    </w:pPr>
    <w:r>
      <w:rPr>
        <w:noProof/>
      </w:rPr>
      <w:drawing>
        <wp:anchor distT="0" distB="0" distL="114300" distR="114300" simplePos="0" relativeHeight="251658752" behindDoc="1" locked="0" layoutInCell="1" allowOverlap="1" wp14:anchorId="3CB8A82C" wp14:editId="3CB8A82D">
          <wp:simplePos x="0" y="0"/>
          <wp:positionH relativeFrom="column">
            <wp:posOffset>-130810</wp:posOffset>
          </wp:positionH>
          <wp:positionV relativeFrom="paragraph">
            <wp:posOffset>43180</wp:posOffset>
          </wp:positionV>
          <wp:extent cx="653415" cy="952500"/>
          <wp:effectExtent l="0" t="0" r="0" b="0"/>
          <wp:wrapTight wrapText="bothSides">
            <wp:wrapPolygon edited="0">
              <wp:start x="0" y="0"/>
              <wp:lineTo x="0" y="21168"/>
              <wp:lineTo x="20781" y="21168"/>
              <wp:lineTo x="20781" y="0"/>
              <wp:lineTo x="0" y="0"/>
            </wp:wrapPolygon>
          </wp:wrapTight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steras stad 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41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  <w:p w:rsidR="00E75856" w:rsidRDefault="00E75856" w:rsidP="00AF6BD5">
    <w:pPr>
      <w:tabs>
        <w:tab w:val="left" w:pos="9057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D82239C8"/>
    <w:lvl w:ilvl="0">
      <w:start w:val="1"/>
      <w:numFmt w:val="decimal"/>
      <w:pStyle w:val="Numreradlista"/>
      <w:lvlText w:val="%1"/>
      <w:lvlJc w:val="left"/>
      <w:pPr>
        <w:tabs>
          <w:tab w:val="num" w:pos="3028"/>
        </w:tabs>
        <w:ind w:left="3028" w:hanging="420"/>
      </w:pPr>
      <w:rPr>
        <w:rFonts w:hint="default"/>
      </w:rPr>
    </w:lvl>
  </w:abstractNum>
  <w:abstractNum w:abstractNumId="1">
    <w:nsid w:val="FFFFFF89"/>
    <w:multiLevelType w:val="singleLevel"/>
    <w:tmpl w:val="ED14D09A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</w:abstractNum>
  <w:abstractNum w:abstractNumId="2">
    <w:nsid w:val="0C850D94"/>
    <w:multiLevelType w:val="hybridMultilevel"/>
    <w:tmpl w:val="1F3241D4"/>
    <w:lvl w:ilvl="0" w:tplc="27962E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672826"/>
    <w:multiLevelType w:val="hybridMultilevel"/>
    <w:tmpl w:val="9E8E5D88"/>
    <w:lvl w:ilvl="0" w:tplc="20DE37B6">
      <w:start w:val="1"/>
      <w:numFmt w:val="bullet"/>
      <w:pStyle w:val="Punktlista"/>
      <w:lvlText w:val=""/>
      <w:lvlJc w:val="left"/>
      <w:pPr>
        <w:tabs>
          <w:tab w:val="num" w:pos="3025"/>
        </w:tabs>
        <w:ind w:left="3022" w:hanging="357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C703338"/>
    <w:multiLevelType w:val="multilevel"/>
    <w:tmpl w:val="E32CA088"/>
    <w:lvl w:ilvl="0">
      <w:start w:val="1"/>
      <w:numFmt w:val="decimal"/>
      <w:pStyle w:val="Rubriknumrerad1"/>
      <w:lvlText w:val="%1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1">
      <w:start w:val="1"/>
      <w:numFmt w:val="decimal"/>
      <w:pStyle w:val="Rubriknumrerad11"/>
      <w:lvlText w:val="%1.%2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2">
      <w:start w:val="1"/>
      <w:numFmt w:val="decimal"/>
      <w:pStyle w:val="Rubriknumrerad111"/>
      <w:lvlText w:val="%1.%2.%3"/>
      <w:lvlJc w:val="left"/>
      <w:pPr>
        <w:tabs>
          <w:tab w:val="num" w:pos="1304"/>
        </w:tabs>
        <w:ind w:left="1304" w:hanging="130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6D04127E"/>
    <w:multiLevelType w:val="multilevel"/>
    <w:tmpl w:val="C0F8919E"/>
    <w:lvl w:ilvl="0">
      <w:start w:val="1"/>
      <w:numFmt w:val="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4"/>
  </w:num>
  <w:num w:numId="5">
    <w:abstractNumId w:val="4"/>
  </w:num>
  <w:num w:numId="6">
    <w:abstractNumId w:val="3"/>
  </w:num>
  <w:num w:numId="7">
    <w:abstractNumId w:val="0"/>
  </w:num>
  <w:num w:numId="8">
    <w:abstractNumId w:val="3"/>
  </w:num>
  <w:num w:numId="9">
    <w:abstractNumId w:val="4"/>
  </w:num>
  <w:num w:numId="10">
    <w:abstractNumId w:val="4"/>
  </w:num>
  <w:num w:numId="11">
    <w:abstractNumId w:val="4"/>
  </w:num>
  <w:num w:numId="12">
    <w:abstractNumId w:val="5"/>
  </w:num>
  <w:num w:numId="13">
    <w:abstractNumId w:val="4"/>
  </w:num>
  <w:num w:numId="14">
    <w:abstractNumId w:val="4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sv-SE" w:vendorID="666" w:dllVersion="513" w:checkStyle="1"/>
  <w:activeWritingStyle w:appName="MSWord" w:lang="sv-SE" w:vendorID="22" w:dllVersion="513" w:checkStyle="1"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1304"/>
  <w:autoHyphenation/>
  <w:hyphenationZone w:val="425"/>
  <w:drawingGridHorizontalSpacing w:val="181"/>
  <w:drawingGridVerticalSpacing w:val="181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FB7"/>
    <w:rsid w:val="00001DD9"/>
    <w:rsid w:val="00003F72"/>
    <w:rsid w:val="00004DD3"/>
    <w:rsid w:val="00024D89"/>
    <w:rsid w:val="00041558"/>
    <w:rsid w:val="0004329E"/>
    <w:rsid w:val="00063885"/>
    <w:rsid w:val="000651C7"/>
    <w:rsid w:val="00067C74"/>
    <w:rsid w:val="00083707"/>
    <w:rsid w:val="00093918"/>
    <w:rsid w:val="00094C02"/>
    <w:rsid w:val="000A178C"/>
    <w:rsid w:val="000B424B"/>
    <w:rsid w:val="000D2F14"/>
    <w:rsid w:val="000D5481"/>
    <w:rsid w:val="001019EC"/>
    <w:rsid w:val="0011528E"/>
    <w:rsid w:val="00124448"/>
    <w:rsid w:val="00131FD0"/>
    <w:rsid w:val="001340F8"/>
    <w:rsid w:val="00136E4C"/>
    <w:rsid w:val="001439D7"/>
    <w:rsid w:val="0015315A"/>
    <w:rsid w:val="00171E2C"/>
    <w:rsid w:val="00175466"/>
    <w:rsid w:val="00180EAD"/>
    <w:rsid w:val="00193C7C"/>
    <w:rsid w:val="001A04D0"/>
    <w:rsid w:val="001A46FF"/>
    <w:rsid w:val="001A7B6F"/>
    <w:rsid w:val="001B162D"/>
    <w:rsid w:val="001B3326"/>
    <w:rsid w:val="001B60AB"/>
    <w:rsid w:val="001B62ED"/>
    <w:rsid w:val="001F2F00"/>
    <w:rsid w:val="001F60F4"/>
    <w:rsid w:val="002136EB"/>
    <w:rsid w:val="00221BA5"/>
    <w:rsid w:val="00222FB0"/>
    <w:rsid w:val="00242410"/>
    <w:rsid w:val="002447B9"/>
    <w:rsid w:val="00272A93"/>
    <w:rsid w:val="002733AA"/>
    <w:rsid w:val="0027749F"/>
    <w:rsid w:val="002A0F03"/>
    <w:rsid w:val="002C77E7"/>
    <w:rsid w:val="002D38AA"/>
    <w:rsid w:val="002E5440"/>
    <w:rsid w:val="003057BD"/>
    <w:rsid w:val="00330F86"/>
    <w:rsid w:val="003447F5"/>
    <w:rsid w:val="00350139"/>
    <w:rsid w:val="00353DAF"/>
    <w:rsid w:val="00357E56"/>
    <w:rsid w:val="0036462E"/>
    <w:rsid w:val="0037135C"/>
    <w:rsid w:val="003806D2"/>
    <w:rsid w:val="003905B1"/>
    <w:rsid w:val="00391F3A"/>
    <w:rsid w:val="00392B78"/>
    <w:rsid w:val="003D2B96"/>
    <w:rsid w:val="00404E43"/>
    <w:rsid w:val="004200EF"/>
    <w:rsid w:val="00422352"/>
    <w:rsid w:val="004274F0"/>
    <w:rsid w:val="004349D6"/>
    <w:rsid w:val="004603A4"/>
    <w:rsid w:val="00465363"/>
    <w:rsid w:val="004C2C58"/>
    <w:rsid w:val="004E0578"/>
    <w:rsid w:val="004E796B"/>
    <w:rsid w:val="005139C7"/>
    <w:rsid w:val="0051409C"/>
    <w:rsid w:val="00524906"/>
    <w:rsid w:val="00526D6D"/>
    <w:rsid w:val="005601D7"/>
    <w:rsid w:val="00566E71"/>
    <w:rsid w:val="00572626"/>
    <w:rsid w:val="0057703F"/>
    <w:rsid w:val="00584046"/>
    <w:rsid w:val="005B26BA"/>
    <w:rsid w:val="005C03B0"/>
    <w:rsid w:val="005C16A8"/>
    <w:rsid w:val="005D1148"/>
    <w:rsid w:val="005D2B5D"/>
    <w:rsid w:val="005D7F0A"/>
    <w:rsid w:val="005E2D0A"/>
    <w:rsid w:val="005F5C20"/>
    <w:rsid w:val="00623E59"/>
    <w:rsid w:val="0062556B"/>
    <w:rsid w:val="0062614B"/>
    <w:rsid w:val="006437AE"/>
    <w:rsid w:val="00653E74"/>
    <w:rsid w:val="00656060"/>
    <w:rsid w:val="0068268A"/>
    <w:rsid w:val="00686BFA"/>
    <w:rsid w:val="00693572"/>
    <w:rsid w:val="00697561"/>
    <w:rsid w:val="006A2F6E"/>
    <w:rsid w:val="006A633B"/>
    <w:rsid w:val="006B2503"/>
    <w:rsid w:val="006B3773"/>
    <w:rsid w:val="006B5DB0"/>
    <w:rsid w:val="006C4259"/>
    <w:rsid w:val="006D2CA2"/>
    <w:rsid w:val="0070025D"/>
    <w:rsid w:val="00703C17"/>
    <w:rsid w:val="00705024"/>
    <w:rsid w:val="0071234F"/>
    <w:rsid w:val="00724174"/>
    <w:rsid w:val="00725E71"/>
    <w:rsid w:val="007307C2"/>
    <w:rsid w:val="00732B44"/>
    <w:rsid w:val="00743C51"/>
    <w:rsid w:val="007502FA"/>
    <w:rsid w:val="00755F16"/>
    <w:rsid w:val="007875B2"/>
    <w:rsid w:val="007A3F26"/>
    <w:rsid w:val="007A7A90"/>
    <w:rsid w:val="007D33F0"/>
    <w:rsid w:val="00805BA8"/>
    <w:rsid w:val="0082300E"/>
    <w:rsid w:val="0082717A"/>
    <w:rsid w:val="008272FD"/>
    <w:rsid w:val="008364B0"/>
    <w:rsid w:val="008437C8"/>
    <w:rsid w:val="00854DA4"/>
    <w:rsid w:val="00862BDA"/>
    <w:rsid w:val="008719AD"/>
    <w:rsid w:val="00874872"/>
    <w:rsid w:val="0087520A"/>
    <w:rsid w:val="0087594B"/>
    <w:rsid w:val="008A57F6"/>
    <w:rsid w:val="008A5FB1"/>
    <w:rsid w:val="008A6C1D"/>
    <w:rsid w:val="008C7DB4"/>
    <w:rsid w:val="008D3DBD"/>
    <w:rsid w:val="0090235D"/>
    <w:rsid w:val="009035DE"/>
    <w:rsid w:val="00903924"/>
    <w:rsid w:val="00910115"/>
    <w:rsid w:val="009471F3"/>
    <w:rsid w:val="009535F1"/>
    <w:rsid w:val="00971037"/>
    <w:rsid w:val="009714FA"/>
    <w:rsid w:val="009722AA"/>
    <w:rsid w:val="009724F5"/>
    <w:rsid w:val="00977202"/>
    <w:rsid w:val="00981163"/>
    <w:rsid w:val="00983F67"/>
    <w:rsid w:val="00994E7E"/>
    <w:rsid w:val="00995993"/>
    <w:rsid w:val="00996438"/>
    <w:rsid w:val="009A5E9B"/>
    <w:rsid w:val="009A7DD2"/>
    <w:rsid w:val="009C5D22"/>
    <w:rsid w:val="009C5DDA"/>
    <w:rsid w:val="009D140F"/>
    <w:rsid w:val="009E2A6F"/>
    <w:rsid w:val="009E3ADB"/>
    <w:rsid w:val="009E7103"/>
    <w:rsid w:val="00A06D21"/>
    <w:rsid w:val="00A24C9A"/>
    <w:rsid w:val="00A31392"/>
    <w:rsid w:val="00A67545"/>
    <w:rsid w:val="00A76D11"/>
    <w:rsid w:val="00A82A58"/>
    <w:rsid w:val="00A91FEC"/>
    <w:rsid w:val="00AB07A2"/>
    <w:rsid w:val="00AB7959"/>
    <w:rsid w:val="00AC2B6E"/>
    <w:rsid w:val="00AD1DAD"/>
    <w:rsid w:val="00AD5ABC"/>
    <w:rsid w:val="00AE05FE"/>
    <w:rsid w:val="00AE1889"/>
    <w:rsid w:val="00AE21B8"/>
    <w:rsid w:val="00AE5CC8"/>
    <w:rsid w:val="00AE70D4"/>
    <w:rsid w:val="00AF6BD5"/>
    <w:rsid w:val="00B015BD"/>
    <w:rsid w:val="00B06FB7"/>
    <w:rsid w:val="00B1221D"/>
    <w:rsid w:val="00B13AE9"/>
    <w:rsid w:val="00B30851"/>
    <w:rsid w:val="00B33AC8"/>
    <w:rsid w:val="00B61D10"/>
    <w:rsid w:val="00B62B4F"/>
    <w:rsid w:val="00B8565E"/>
    <w:rsid w:val="00B90731"/>
    <w:rsid w:val="00B913B7"/>
    <w:rsid w:val="00B9176A"/>
    <w:rsid w:val="00B9240A"/>
    <w:rsid w:val="00BA0516"/>
    <w:rsid w:val="00BA486C"/>
    <w:rsid w:val="00BC69CF"/>
    <w:rsid w:val="00BC7579"/>
    <w:rsid w:val="00BC779C"/>
    <w:rsid w:val="00BE640B"/>
    <w:rsid w:val="00BF0DE2"/>
    <w:rsid w:val="00BF470E"/>
    <w:rsid w:val="00C245AA"/>
    <w:rsid w:val="00C61442"/>
    <w:rsid w:val="00C8368A"/>
    <w:rsid w:val="00CA6F2D"/>
    <w:rsid w:val="00CD2B38"/>
    <w:rsid w:val="00CF66EF"/>
    <w:rsid w:val="00D04D8F"/>
    <w:rsid w:val="00D1609A"/>
    <w:rsid w:val="00D25C08"/>
    <w:rsid w:val="00D302E0"/>
    <w:rsid w:val="00D4402E"/>
    <w:rsid w:val="00D6510D"/>
    <w:rsid w:val="00D7019B"/>
    <w:rsid w:val="00D85CC8"/>
    <w:rsid w:val="00D87DDA"/>
    <w:rsid w:val="00D94190"/>
    <w:rsid w:val="00D967F1"/>
    <w:rsid w:val="00DA052D"/>
    <w:rsid w:val="00DA655A"/>
    <w:rsid w:val="00DB0E5F"/>
    <w:rsid w:val="00DD2BCC"/>
    <w:rsid w:val="00DE3AFF"/>
    <w:rsid w:val="00E02674"/>
    <w:rsid w:val="00E04F59"/>
    <w:rsid w:val="00E072D3"/>
    <w:rsid w:val="00E166C2"/>
    <w:rsid w:val="00E40AC1"/>
    <w:rsid w:val="00E42B4B"/>
    <w:rsid w:val="00E43CFB"/>
    <w:rsid w:val="00E45FFF"/>
    <w:rsid w:val="00E60C03"/>
    <w:rsid w:val="00E61763"/>
    <w:rsid w:val="00E75856"/>
    <w:rsid w:val="00E84F95"/>
    <w:rsid w:val="00E8597F"/>
    <w:rsid w:val="00E86214"/>
    <w:rsid w:val="00E877A1"/>
    <w:rsid w:val="00EA6E10"/>
    <w:rsid w:val="00EE20AE"/>
    <w:rsid w:val="00EF2D5A"/>
    <w:rsid w:val="00F167E7"/>
    <w:rsid w:val="00F20690"/>
    <w:rsid w:val="00F23FAA"/>
    <w:rsid w:val="00F25F37"/>
    <w:rsid w:val="00F4173C"/>
    <w:rsid w:val="00F43655"/>
    <w:rsid w:val="00F5380C"/>
    <w:rsid w:val="00F92D83"/>
    <w:rsid w:val="00F955A9"/>
    <w:rsid w:val="00FA0CE9"/>
    <w:rsid w:val="00FD3EB5"/>
    <w:rsid w:val="00FD5F5E"/>
    <w:rsid w:val="00FE7AD8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  <w:style w:type="paragraph" w:customStyle="1" w:styleId="Default">
    <w:name w:val="Default"/>
    <w:rsid w:val="009722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03924"/>
    <w:pPr>
      <w:tabs>
        <w:tab w:val="left" w:pos="0"/>
        <w:tab w:val="left" w:pos="1304"/>
        <w:tab w:val="left" w:pos="2608"/>
        <w:tab w:val="left" w:pos="3912"/>
        <w:tab w:val="left" w:pos="5216"/>
        <w:tab w:val="left" w:pos="6521"/>
        <w:tab w:val="left" w:pos="7825"/>
        <w:tab w:val="left" w:pos="9129"/>
      </w:tabs>
      <w:spacing w:line="288" w:lineRule="auto"/>
    </w:pPr>
    <w:rPr>
      <w:sz w:val="22"/>
      <w:szCs w:val="24"/>
    </w:rPr>
  </w:style>
  <w:style w:type="paragraph" w:styleId="Rubrik1">
    <w:name w:val="heading 1"/>
    <w:basedOn w:val="Normal"/>
    <w:next w:val="Normal"/>
    <w:qFormat/>
    <w:rsid w:val="00EE20AE"/>
    <w:pPr>
      <w:keepNext/>
      <w:spacing w:after="120" w:line="290" w:lineRule="exact"/>
      <w:outlineLvl w:val="0"/>
    </w:pPr>
    <w:rPr>
      <w:rFonts w:ascii="Arial" w:hAnsi="Arial"/>
      <w:b/>
      <w:kern w:val="32"/>
      <w:sz w:val="24"/>
    </w:rPr>
  </w:style>
  <w:style w:type="paragraph" w:styleId="Rubrik2">
    <w:name w:val="heading 2"/>
    <w:basedOn w:val="Normal"/>
    <w:next w:val="Normal"/>
    <w:qFormat/>
    <w:rsid w:val="00EE20AE"/>
    <w:pPr>
      <w:keepNext/>
      <w:spacing w:after="120" w:line="270" w:lineRule="exact"/>
      <w:outlineLvl w:val="1"/>
    </w:pPr>
    <w:rPr>
      <w:rFonts w:ascii="Arial" w:hAnsi="Arial"/>
    </w:rPr>
  </w:style>
  <w:style w:type="paragraph" w:styleId="Rubrik3">
    <w:name w:val="heading 3"/>
    <w:basedOn w:val="Normal"/>
    <w:next w:val="Normal"/>
    <w:qFormat/>
    <w:rsid w:val="00EE20AE"/>
    <w:pPr>
      <w:keepNext/>
      <w:spacing w:after="120" w:line="270" w:lineRule="exact"/>
      <w:outlineLvl w:val="2"/>
    </w:pPr>
    <w:rPr>
      <w:b/>
      <w:sz w:val="24"/>
    </w:rPr>
  </w:style>
  <w:style w:type="paragraph" w:styleId="Rubrik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Cs w:val="28"/>
    </w:rPr>
  </w:style>
  <w:style w:type="paragraph" w:styleId="Rubrik5">
    <w:name w:val="heading 5"/>
    <w:basedOn w:val="Normal"/>
    <w:next w:val="Normal"/>
    <w:qFormat/>
    <w:pPr>
      <w:keepNext/>
      <w:spacing w:before="120" w:after="100"/>
      <w:outlineLvl w:val="4"/>
    </w:pPr>
    <w:rPr>
      <w:bCs/>
      <w:i/>
      <w:iCs/>
      <w:szCs w:val="2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Ledtext">
    <w:name w:val="Ledtext"/>
    <w:basedOn w:val="Normal"/>
    <w:semiHidden/>
    <w:pPr>
      <w:spacing w:line="180" w:lineRule="exact"/>
    </w:pPr>
    <w:rPr>
      <w:rFonts w:ascii="Arial" w:hAnsi="Arial"/>
      <w:sz w:val="16"/>
    </w:rPr>
  </w:style>
  <w:style w:type="paragraph" w:styleId="Sidhuvud">
    <w:name w:val="header"/>
    <w:basedOn w:val="Normal"/>
    <w:link w:val="SidhuvudChar"/>
    <w:uiPriority w:val="99"/>
    <w:rsid w:val="00874872"/>
    <w:pPr>
      <w:tabs>
        <w:tab w:val="center" w:pos="4536"/>
        <w:tab w:val="right" w:pos="9072"/>
      </w:tabs>
    </w:pPr>
    <w:rPr>
      <w:szCs w:val="22"/>
    </w:rPr>
  </w:style>
  <w:style w:type="paragraph" w:styleId="Sidfot">
    <w:name w:val="footer"/>
    <w:basedOn w:val="Normal"/>
    <w:link w:val="SidfotChar"/>
    <w:semiHidden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idnummer">
    <w:name w:val="page number"/>
    <w:basedOn w:val="Standardstycketeckensnitt"/>
    <w:semiHidden/>
  </w:style>
  <w:style w:type="paragraph" w:customStyle="1" w:styleId="Doldtext">
    <w:name w:val="Doldtext"/>
    <w:basedOn w:val="Normal"/>
    <w:semiHidden/>
    <w:pPr>
      <w:spacing w:line="240" w:lineRule="auto"/>
    </w:pPr>
    <w:rPr>
      <w:rFonts w:ascii="Arial" w:hAnsi="Arial"/>
      <w:noProof/>
      <w:vanish/>
      <w:color w:val="0000FF"/>
      <w:sz w:val="20"/>
    </w:rPr>
  </w:style>
  <w:style w:type="paragraph" w:customStyle="1" w:styleId="Indrag">
    <w:name w:val="Indrag"/>
    <w:basedOn w:val="Normal"/>
    <w:next w:val="Normal"/>
    <w:rsid w:val="009C5DDA"/>
    <w:pPr>
      <w:ind w:left="3912"/>
    </w:pPr>
  </w:style>
  <w:style w:type="paragraph" w:customStyle="1" w:styleId="Status">
    <w:name w:val="Status"/>
    <w:basedOn w:val="Normal"/>
    <w:semiHidden/>
  </w:style>
  <w:style w:type="paragraph" w:customStyle="1" w:styleId="Bilaga">
    <w:name w:val="Bilaga"/>
    <w:basedOn w:val="Normal"/>
    <w:next w:val="Normal"/>
    <w:semiHidden/>
    <w:rsid w:val="00EA6E10"/>
  </w:style>
  <w:style w:type="paragraph" w:customStyle="1" w:styleId="Dokumenttyp">
    <w:name w:val="Dokumenttyp"/>
    <w:basedOn w:val="Normal"/>
    <w:semiHidden/>
    <w:rPr>
      <w:caps/>
      <w:szCs w:val="22"/>
    </w:rPr>
  </w:style>
  <w:style w:type="paragraph" w:styleId="Numreradlista">
    <w:name w:val="List Number"/>
    <w:basedOn w:val="Normal"/>
    <w:autoRedefine/>
    <w:rsid w:val="00AE05FE"/>
    <w:pPr>
      <w:numPr>
        <w:numId w:val="7"/>
      </w:numPr>
      <w:ind w:left="420"/>
    </w:pPr>
  </w:style>
  <w:style w:type="paragraph" w:styleId="Punktlista">
    <w:name w:val="List Bullet"/>
    <w:basedOn w:val="Normal"/>
    <w:autoRedefine/>
    <w:rsid w:val="00AE05FE"/>
    <w:pPr>
      <w:numPr>
        <w:numId w:val="8"/>
      </w:numPr>
      <w:ind w:left="357"/>
    </w:pPr>
    <w:rPr>
      <w:noProof/>
    </w:rPr>
  </w:style>
  <w:style w:type="character" w:styleId="Hyperlnk">
    <w:name w:val="Hyperlink"/>
    <w:basedOn w:val="Standardstycketeckensnitt"/>
    <w:semiHidden/>
    <w:rsid w:val="005D7F0A"/>
    <w:rPr>
      <w:color w:val="0000FF"/>
      <w:u w:val="single"/>
    </w:rPr>
  </w:style>
  <w:style w:type="paragraph" w:customStyle="1" w:styleId="Rubriknumrerad1">
    <w:name w:val="Rubrik_numrerad_1"/>
    <w:basedOn w:val="Normal"/>
    <w:next w:val="Normal"/>
    <w:autoRedefine/>
    <w:rsid w:val="00AE05FE"/>
    <w:pPr>
      <w:keepNext/>
      <w:numPr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Rubriknumrerad11">
    <w:name w:val="Rubrik_numrerad_1.1"/>
    <w:basedOn w:val="Normal"/>
    <w:next w:val="Normal"/>
    <w:autoRedefine/>
    <w:rsid w:val="00AE05FE"/>
    <w:pPr>
      <w:numPr>
        <w:ilvl w:val="1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character" w:customStyle="1" w:styleId="Datumfast">
    <w:name w:val="Datum_fast"/>
    <w:basedOn w:val="Standardstycketeckensnitt"/>
    <w:semiHidden/>
    <w:rPr>
      <w:rFonts w:ascii="Times New Roman" w:hAnsi="Times New Roman"/>
      <w:sz w:val="22"/>
    </w:rPr>
  </w:style>
  <w:style w:type="paragraph" w:customStyle="1" w:styleId="Rubriknumrerad111">
    <w:name w:val="Rubrik_numrerad_1.1.1"/>
    <w:basedOn w:val="Normal"/>
    <w:next w:val="Normal"/>
    <w:autoRedefine/>
    <w:rsid w:val="00AE05FE"/>
    <w:pPr>
      <w:numPr>
        <w:ilvl w:val="2"/>
        <w:numId w:val="15"/>
      </w:numPr>
      <w:tabs>
        <w:tab w:val="clear" w:pos="1304"/>
        <w:tab w:val="num" w:pos="360"/>
      </w:tabs>
      <w:spacing w:after="120" w:line="270" w:lineRule="exact"/>
      <w:ind w:left="0" w:firstLine="0"/>
    </w:pPr>
    <w:rPr>
      <w:b/>
      <w:sz w:val="24"/>
    </w:rPr>
  </w:style>
  <w:style w:type="paragraph" w:customStyle="1" w:styleId="Indraghngande">
    <w:name w:val="Indrag hängande"/>
    <w:basedOn w:val="Normal"/>
    <w:next w:val="Normal"/>
    <w:rsid w:val="009C5DDA"/>
    <w:pPr>
      <w:ind w:left="3912" w:hanging="1304"/>
    </w:pPr>
  </w:style>
  <w:style w:type="paragraph" w:customStyle="1" w:styleId="Skord">
    <w:name w:val="Sökord"/>
    <w:basedOn w:val="Normal"/>
    <w:next w:val="Normal"/>
    <w:pPr>
      <w:ind w:hanging="2608"/>
    </w:pPr>
  </w:style>
  <w:style w:type="paragraph" w:customStyle="1" w:styleId="Cellrubrik">
    <w:name w:val="Cellrubrik"/>
    <w:basedOn w:val="Rubrik1"/>
    <w:semiHidden/>
    <w:pPr>
      <w:widowControl w:val="0"/>
      <w:spacing w:after="0" w:line="180" w:lineRule="exact"/>
      <w:ind w:left="-57"/>
      <w:outlineLvl w:val="9"/>
    </w:pPr>
    <w:rPr>
      <w:b w:val="0"/>
      <w:kern w:val="0"/>
      <w:sz w:val="14"/>
      <w:szCs w:val="20"/>
      <w:lang w:val="en-AU"/>
    </w:rPr>
  </w:style>
  <w:style w:type="paragraph" w:styleId="Datum">
    <w:name w:val="Date"/>
    <w:basedOn w:val="Normal"/>
    <w:next w:val="Normal"/>
    <w:semiHidden/>
  </w:style>
  <w:style w:type="paragraph" w:customStyle="1" w:styleId="Dnr">
    <w:name w:val="Dnr"/>
    <w:semiHidden/>
    <w:pPr>
      <w:spacing w:line="240" w:lineRule="exact"/>
    </w:pPr>
    <w:rPr>
      <w:sz w:val="22"/>
    </w:rPr>
  </w:style>
  <w:style w:type="character" w:customStyle="1" w:styleId="SidfotChar">
    <w:name w:val="Sidfot Char"/>
    <w:basedOn w:val="Standardstycketeckensnitt"/>
    <w:link w:val="Sidfot"/>
    <w:semiHidden/>
    <w:locked/>
    <w:rsid w:val="00F167E7"/>
    <w:rPr>
      <w:rFonts w:ascii="Arial" w:hAnsi="Arial"/>
      <w:sz w:val="16"/>
      <w:szCs w:val="24"/>
      <w:lang w:val="sv-SE" w:eastAsia="sv-SE" w:bidi="ar-SA"/>
    </w:rPr>
  </w:style>
  <w:style w:type="character" w:styleId="Platshllartext">
    <w:name w:val="Placeholder Text"/>
    <w:basedOn w:val="Standardstycketeckensnitt"/>
    <w:uiPriority w:val="99"/>
    <w:semiHidden/>
    <w:rsid w:val="00D1609A"/>
    <w:rPr>
      <w:color w:val="808080"/>
    </w:rPr>
  </w:style>
  <w:style w:type="paragraph" w:styleId="Ballongtext">
    <w:name w:val="Balloon Text"/>
    <w:basedOn w:val="Normal"/>
    <w:link w:val="BallongtextChar"/>
    <w:rsid w:val="00D160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D1609A"/>
    <w:rPr>
      <w:rFonts w:ascii="Tahoma" w:hAnsi="Tahoma" w:cs="Tahoma"/>
      <w:sz w:val="16"/>
      <w:szCs w:val="16"/>
    </w:rPr>
  </w:style>
  <w:style w:type="character" w:customStyle="1" w:styleId="SidhuvudChar">
    <w:name w:val="Sidhuvud Char"/>
    <w:basedOn w:val="Standardstycketeckensnitt"/>
    <w:link w:val="Sidhuvud"/>
    <w:uiPriority w:val="99"/>
    <w:rsid w:val="00180EAD"/>
    <w:rPr>
      <w:sz w:val="22"/>
      <w:szCs w:val="22"/>
    </w:rPr>
  </w:style>
  <w:style w:type="paragraph" w:styleId="Liststycke">
    <w:name w:val="List Paragraph"/>
    <w:basedOn w:val="Normal"/>
    <w:uiPriority w:val="34"/>
    <w:qFormat/>
    <w:rsid w:val="00DD2BCC"/>
    <w:pPr>
      <w:ind w:left="720"/>
      <w:contextualSpacing/>
    </w:pPr>
  </w:style>
  <w:style w:type="paragraph" w:customStyle="1" w:styleId="Default">
    <w:name w:val="Default"/>
    <w:rsid w:val="009722AA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C9FCAC89374C728771A8B56FD60A6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D6F489-EEA0-4166-BEAE-B1CF797F007C}"/>
      </w:docPartPr>
      <w:docPartBody>
        <w:p w:rsidR="00A21743" w:rsidRDefault="00A21743">
          <w:pPr>
            <w:pStyle w:val="0DC9FCAC89374C728771A8B56FD60A61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D354124D39BA4A23B46C5FBA91A2595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98989B7-F169-48CB-A676-CB17238F35A3}"/>
      </w:docPartPr>
      <w:docPartBody>
        <w:p w:rsidR="00A21743" w:rsidRDefault="00A21743">
          <w:pPr>
            <w:pStyle w:val="D354124D39BA4A23B46C5FBA91A25953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03158AB47F1E40DFA99607222BF6B8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D595DA-4520-4B76-A95A-FDA4DA018CED}"/>
      </w:docPartPr>
      <w:docPartBody>
        <w:p w:rsidR="00A21743" w:rsidRDefault="00A21743">
          <w:pPr>
            <w:pStyle w:val="03158AB47F1E40DFA99607222BF6B88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  <w:docPart>
      <w:docPartPr>
        <w:name w:val="2F2E5FE748264019AA663CC092B4D6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C84770-B744-4BDA-9858-9992C1629B96}"/>
      </w:docPartPr>
      <w:docPartBody>
        <w:p w:rsidR="00A21743" w:rsidRDefault="00A21743">
          <w:pPr>
            <w:pStyle w:val="2F2E5FE748264019AA663CC092B4D66B"/>
          </w:pPr>
          <w:r w:rsidRPr="00345634">
            <w:rPr>
              <w:rStyle w:val="Platshllartext"/>
            </w:rPr>
            <w:t>Klicka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743"/>
    <w:rsid w:val="00A21743"/>
    <w:rsid w:val="00AE6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9438942B330410E8F65554091632547">
    <w:name w:val="39438942B330410E8F65554091632547"/>
  </w:style>
  <w:style w:type="paragraph" w:customStyle="1" w:styleId="D712460CF3C44AF58E3A0A627965DF36">
    <w:name w:val="D712460CF3C44AF58E3A0A627965DF36"/>
  </w:style>
  <w:style w:type="paragraph" w:customStyle="1" w:styleId="0DC9FCAC89374C728771A8B56FD60A61">
    <w:name w:val="0DC9FCAC89374C728771A8B56FD60A61"/>
  </w:style>
  <w:style w:type="paragraph" w:customStyle="1" w:styleId="D354124D39BA4A23B46C5FBA91A25953">
    <w:name w:val="D354124D39BA4A23B46C5FBA91A25953"/>
  </w:style>
  <w:style w:type="paragraph" w:customStyle="1" w:styleId="03158AB47F1E40DFA99607222BF6B88B">
    <w:name w:val="03158AB47F1E40DFA99607222BF6B88B"/>
  </w:style>
  <w:style w:type="paragraph" w:customStyle="1" w:styleId="2F2E5FE748264019AA663CC092B4D66B">
    <w:name w:val="2F2E5FE748264019AA663CC092B4D66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39438942B330410E8F65554091632547">
    <w:name w:val="39438942B330410E8F65554091632547"/>
  </w:style>
  <w:style w:type="paragraph" w:customStyle="1" w:styleId="D712460CF3C44AF58E3A0A627965DF36">
    <w:name w:val="D712460CF3C44AF58E3A0A627965DF36"/>
  </w:style>
  <w:style w:type="paragraph" w:customStyle="1" w:styleId="0DC9FCAC89374C728771A8B56FD60A61">
    <w:name w:val="0DC9FCAC89374C728771A8B56FD60A61"/>
  </w:style>
  <w:style w:type="paragraph" w:customStyle="1" w:styleId="D354124D39BA4A23B46C5FBA91A25953">
    <w:name w:val="D354124D39BA4A23B46C5FBA91A25953"/>
  </w:style>
  <w:style w:type="paragraph" w:customStyle="1" w:styleId="03158AB47F1E40DFA99607222BF6B88B">
    <w:name w:val="03158AB47F1E40DFA99607222BF6B88B"/>
  </w:style>
  <w:style w:type="paragraph" w:customStyle="1" w:styleId="2F2E5FE748264019AA663CC092B4D66B">
    <w:name w:val="2F2E5FE748264019AA663CC092B4D66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BC510552425546BB84C575401A0516" ma:contentTypeVersion="1" ma:contentTypeDescription="Skapa ett nytt dokument." ma:contentTypeScope="" ma:versionID="ab44e8fd695511f91256ff8ea271522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b9d74627f3e516996a07efcf71a14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CDC288B-1A5E-431E-80A6-410B40F9FC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659B689-276B-4B60-A123-0F4A2F6CC2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DE2D090-9CB5-48DE-A732-C7B8743CA0F5}">
  <ds:schemaRefs>
    <ds:schemaRef ds:uri="http://schemas.microsoft.com/sharepoint/v3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1141</Characters>
  <Application>Microsoft Office Word</Application>
  <DocSecurity>0</DocSecurity>
  <Lines>67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stad/Konsult och Service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Daun, Katarina</dc:creator>
  <cp:lastModifiedBy>Daun, Katarina</cp:lastModifiedBy>
  <cp:revision>6</cp:revision>
  <cp:lastPrinted>2015-12-03T06:46:00Z</cp:lastPrinted>
  <dcterms:created xsi:type="dcterms:W3CDTF">2017-11-24T12:31:00Z</dcterms:created>
  <dcterms:modified xsi:type="dcterms:W3CDTF">2017-12-18T09:30:00Z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PSDescription">
    <vt:lpwstr>Standardmall</vt:lpwstr>
  </property>
  <property fmtid="{D5CDD505-2E9C-101B-9397-08002B2CF9AE}" pid="3" name="Owner">
    <vt:lpwstr>Bertil Wrethag</vt:lpwstr>
  </property>
  <property fmtid="{D5CDD505-2E9C-101B-9397-08002B2CF9AE}" pid="4" name="Status">
    <vt:lpwstr/>
  </property>
  <property fmtid="{D5CDD505-2E9C-101B-9397-08002B2CF9AE}" pid="5" name="ContentTypeId">
    <vt:lpwstr>0x01010074BC510552425546BB84C575401A0516</vt:lpwstr>
  </property>
</Properties>
</file>